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West Deptford Soccer Club 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General Board Meeting minutes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Monday, February 26, 2018 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7:30 PM at the WD Municipal Building</w:t>
      </w:r>
    </w:p>
    <w:p>
      <w:pPr>
        <w:pStyle w:val="Body"/>
        <w:spacing w:before="160" w:line="288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Executive Board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Attendees: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Nancy Monte Carlo, Lew Hunter, Mark Ellison, Danielle Roesly, Michael O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Loughlin, Jay Bassett, Hunter Kintzing, Rick Nichols, Pete Schultes,  Luis Varela, Kerry Petrillo</w:t>
      </w:r>
    </w:p>
    <w:p>
      <w:pPr>
        <w:pStyle w:val="Body A"/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President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, Nancy Monte-Carlo </w:t>
      </w:r>
      <w:r>
        <w:rPr>
          <w:rtl w:val="0"/>
          <w:lang w:val="en-US"/>
        </w:rPr>
        <w:t xml:space="preserve">called meeting to order. </w:t>
      </w:r>
    </w:p>
    <w:p>
      <w:pPr>
        <w:pStyle w:val="Body A"/>
      </w:pPr>
      <w:r>
        <w:rPr>
          <w:rtl w:val="0"/>
        </w:rPr>
        <w:t>Recognized John Barna, recipient of the Herb Moyer Award.</w:t>
      </w:r>
    </w:p>
    <w:p>
      <w:pPr>
        <w:pStyle w:val="Body A"/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Treasurer report,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Hunter Kintzing: </w:t>
      </w:r>
      <w:r>
        <w:rPr>
          <w:rtl w:val="0"/>
          <w:lang w:val="en-US"/>
        </w:rPr>
        <w:t xml:space="preserve"> </w:t>
      </w:r>
    </w:p>
    <w:p>
      <w:pPr>
        <w:pStyle w:val="Body A"/>
      </w:pPr>
      <w:r>
        <w:rPr>
          <w:rtl w:val="0"/>
        </w:rPr>
        <w:t>Current balance: $143,957</w:t>
      </w:r>
    </w:p>
    <w:p>
      <w:pPr>
        <w:pStyle w:val="Body A"/>
      </w:pPr>
      <w:r>
        <w:rPr>
          <w:rtl w:val="0"/>
        </w:rPr>
        <w:t>$50,000 deposits/$18,593 debits Jan</w:t>
      </w:r>
    </w:p>
    <w:p>
      <w:pPr>
        <w:pStyle w:val="Body A"/>
      </w:pPr>
      <w:r>
        <w:rPr>
          <w:rtl w:val="0"/>
        </w:rPr>
        <w:t>$8,598 deposits/$6,007 debits Feb</w:t>
      </w:r>
    </w:p>
    <w:p>
      <w:pPr>
        <w:pStyle w:val="Body A"/>
      </w:pPr>
      <w:r>
        <w:rPr>
          <w:rtl w:val="0"/>
        </w:rPr>
        <w:t>Girls referee fees were handed out to coaches tonight ($200 check)</w:t>
      </w:r>
    </w:p>
    <w:p>
      <w:pPr>
        <w:pStyle w:val="Body A"/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Secretary Report,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Kerry Petrillo</w:t>
      </w:r>
    </w:p>
    <w:p>
      <w:pPr>
        <w:pStyle w:val="Body A"/>
      </w:pPr>
      <w:r>
        <w:rPr>
          <w:rtl w:val="0"/>
        </w:rPr>
        <w:t>n/a first meeting. Will report next meeting</w:t>
      </w:r>
    </w:p>
    <w:p>
      <w:pPr>
        <w:pStyle w:val="Body A"/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Boys Director, Lew Hunter</w:t>
      </w:r>
    </w:p>
    <w:p>
      <w:pPr>
        <w:pStyle w:val="Body A"/>
      </w:pPr>
      <w:r>
        <w:rPr>
          <w:rtl w:val="0"/>
        </w:rPr>
        <w:t>Advised coaches to make sure no handwritten players/numbers on roster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Girls Director, Jay Bassett</w:t>
      </w:r>
    </w:p>
    <w:p>
      <w:pPr>
        <w:pStyle w:val="Body A"/>
      </w:pPr>
      <w:r>
        <w:rPr>
          <w:rtl w:val="0"/>
        </w:rPr>
        <w:t>Reschedule July games within the next 10 days</w:t>
      </w:r>
    </w:p>
    <w:p>
      <w:pPr>
        <w:pStyle w:val="Body A"/>
      </w:pPr>
      <w:r>
        <w:rPr>
          <w:rtl w:val="0"/>
        </w:rPr>
        <w:t>Remind parents not to email the SJGSL Board</w:t>
      </w:r>
    </w:p>
    <w:p>
      <w:pPr>
        <w:pStyle w:val="Body A"/>
      </w:pPr>
      <w:r>
        <w:rPr>
          <w:rtl w:val="0"/>
        </w:rPr>
        <w:t>U8-U10 new for Spring; 30minute halves</w:t>
      </w:r>
    </w:p>
    <w:p>
      <w:pPr>
        <w:pStyle w:val="Body A"/>
      </w:pPr>
      <w:r>
        <w:rPr>
          <w:rtl w:val="0"/>
        </w:rPr>
        <w:t>Guest Players-contact Jay to coordinate</w:t>
      </w:r>
    </w:p>
    <w:p>
      <w:pPr>
        <w:pStyle w:val="Body A"/>
      </w:pPr>
      <w:r>
        <w:rPr>
          <w:rtl w:val="0"/>
        </w:rPr>
        <w:t>U19 EDP- getting ref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Body A"/>
      </w:pPr>
      <w:r>
        <w:rPr>
          <w:rtl w:val="0"/>
        </w:rPr>
        <w:t>Michael McLoughin advised 4 pending girls registrations</w:t>
      </w:r>
    </w:p>
    <w:p>
      <w:pPr>
        <w:pStyle w:val="Body A"/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Rick Nichols, Recreation Director:</w:t>
      </w:r>
    </w:p>
    <w:p>
      <w:pPr>
        <w:pStyle w:val="Body A"/>
        <w:rPr>
          <w:lang w:val="it-IT"/>
        </w:rPr>
      </w:pPr>
      <w:r>
        <w:rPr>
          <w:rtl w:val="0"/>
          <w:lang w:val="it-IT"/>
        </w:rPr>
        <w:t>3 Micro Divisions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U4/U5 Micro</w:t>
      </w:r>
    </w:p>
    <w:p>
      <w:pPr>
        <w:pStyle w:val="Body A"/>
      </w:pPr>
      <w:r>
        <w:rPr>
          <w:rtl w:val="0"/>
        </w:rPr>
        <w:t>U6/U7/U8  Micro</w:t>
      </w:r>
    </w:p>
    <w:p>
      <w:pPr>
        <w:pStyle w:val="Body A"/>
      </w:pPr>
      <w:r>
        <w:rPr>
          <w:rtl w:val="0"/>
        </w:rPr>
        <w:t>U9/U10/U11 intramural</w:t>
      </w:r>
    </w:p>
    <w:p>
      <w:pPr>
        <w:pStyle w:val="Body A"/>
      </w:pPr>
      <w:r>
        <w:rPr>
          <w:rtl w:val="0"/>
        </w:rPr>
        <w:t>Registration closes 2/28. Late registration case by case basis.</w:t>
      </w:r>
    </w:p>
    <w:p>
      <w:pPr>
        <w:pStyle w:val="Body A"/>
      </w:pPr>
      <w:r>
        <w:rPr>
          <w:rtl w:val="0"/>
        </w:rPr>
        <w:t>Sponsorship will be solicited. Uniforms through Play it Again Sports. Practice starts mid-March.  Season starts April 7 and games will be played Wed Evening and Saturday mornings. Intramural plays at WD Park and Micro plays at Riverwinds.</w:t>
      </w:r>
    </w:p>
    <w:p>
      <w:pPr>
        <w:pStyle w:val="Body A"/>
      </w:pPr>
      <w:r>
        <w:rPr>
          <w:rtl w:val="0"/>
        </w:rPr>
        <w:t>131 Total Registrations</w:t>
      </w:r>
    </w:p>
    <w:p>
      <w:pPr>
        <w:pStyle w:val="Body A"/>
      </w:pPr>
      <w:r>
        <w:rPr>
          <w:rtl w:val="0"/>
          <w:lang w:val="en-US"/>
        </w:rPr>
        <w:t xml:space="preserve">asked </w:t>
      </w:r>
      <w:r>
        <w:rPr>
          <w:rtl w:val="0"/>
          <w:lang w:val="es-ES_tradnl"/>
        </w:rPr>
        <w:t>Luis</w:t>
      </w:r>
      <w:r>
        <w:rPr>
          <w:rtl w:val="0"/>
          <w:lang w:val="en-US"/>
        </w:rPr>
        <w:t xml:space="preserve"> to put out another blast on FB</w:t>
      </w:r>
    </w:p>
    <w:p>
      <w:pPr>
        <w:pStyle w:val="Body A"/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Danielle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Roesly, Field &amp; Equipment Coordinator</w:t>
      </w:r>
      <w:r>
        <w:rPr>
          <w:rtl w:val="0"/>
          <w:lang w:val="en-US"/>
        </w:rPr>
        <w:t xml:space="preserve"> ; practice fields up and running</w:t>
      </w:r>
    </w:p>
    <w:p>
      <w:pPr>
        <w:pStyle w:val="Body A"/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Pete Schultes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Tournament Director</w:t>
      </w:r>
    </w:p>
    <w:p>
      <w:pPr>
        <w:pStyle w:val="Body A"/>
      </w:pPr>
      <w:r>
        <w:rPr>
          <w:rtl w:val="0"/>
        </w:rPr>
        <w:t>No changes from last year. Nancy said we will discuss tournament suggestions as needed.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Luis Varela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, Website Administrator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da-DK"/>
        </w:rPr>
        <w:t>Michael O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Loughlin, Registrar: </w:t>
      </w:r>
      <w:r>
        <w:rPr>
          <w:rtl w:val="0"/>
          <w:lang w:val="en-US"/>
        </w:rPr>
        <w:t>Supplement to be supplied post-meeting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•</w:t>
        <w:tab/>
      </w:r>
      <w:r>
        <w:rPr>
          <w:rFonts w:ascii="Helvetica" w:hAnsi="Helvetica"/>
          <w:sz w:val="24"/>
          <w:szCs w:val="24"/>
          <w:rtl w:val="0"/>
          <w:lang w:val="en-US"/>
        </w:rPr>
        <w:t>Travel Registration is closed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◦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  <w:lang w:val="en-US"/>
        </w:rPr>
        <w:t>234 players registered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◦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  <w:lang w:val="en-US"/>
        </w:rPr>
        <w:t>There is one returning player we need to register. I will work with Lew to close.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•</w:t>
        <w:tab/>
      </w:r>
      <w:r>
        <w:rPr>
          <w:rFonts w:ascii="Helvetica" w:hAnsi="Helvetica"/>
          <w:sz w:val="24"/>
          <w:szCs w:val="24"/>
          <w:rtl w:val="0"/>
          <w:lang w:val="en-US"/>
        </w:rPr>
        <w:t>Recreation Registration is open through Feb 28th at 11:59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◦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  <w:lang w:val="en-US"/>
        </w:rPr>
        <w:t>So far we have 131 registered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  <w:lang w:val="en-US"/>
        </w:rPr>
        <w:t>By comparison, in spring 2017 we had 160 players total for the season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  <w:lang w:val="en-US"/>
        </w:rPr>
        <w:t>As is often the case, we should see a lot of registrations on the 28h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  <w:lang w:val="en-US"/>
        </w:rPr>
        <w:t>We will update WD Town Talk with a reminder.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•</w:t>
        <w:tab/>
      </w:r>
      <w:r>
        <w:rPr>
          <w:rFonts w:ascii="Helvetica" w:hAnsi="Helvetica"/>
          <w:sz w:val="24"/>
          <w:szCs w:val="24"/>
          <w:rtl w:val="0"/>
          <w:lang w:val="en-US"/>
        </w:rPr>
        <w:t>Fall 2018 Try-out Style registration is the next focus.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General Business:</w:t>
      </w:r>
    </w:p>
    <w:p>
      <w:pPr>
        <w:pStyle w:val="Body A"/>
      </w:pPr>
      <w:r>
        <w:rPr>
          <w:rtl w:val="0"/>
          <w:lang w:val="en-US"/>
        </w:rPr>
        <w:t xml:space="preserve">Nancy Monte-Carlo:  Uniforms-Adidas </w:t>
      </w:r>
      <w:r>
        <w:rPr>
          <w:rtl w:val="0"/>
          <w:lang w:val="en-US"/>
        </w:rPr>
        <w:t>“</w:t>
      </w:r>
      <w:r>
        <w:rPr>
          <w:rtl w:val="0"/>
          <w:lang w:val="it-IT"/>
        </w:rPr>
        <w:t>Squadra-17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only kit that has a green jersey option.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Cost $64-84.  Nancy meeting with Evan at MBM and he will also offer custom options.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2 year cycle for uniforms 2018-19 and 2019-20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3 year contract with Adidas</w:t>
      </w:r>
    </w:p>
    <w:p>
      <w:pPr>
        <w:pStyle w:val="Body A"/>
      </w:pPr>
      <w:r>
        <w:rPr>
          <w:rtl w:val="0"/>
        </w:rPr>
        <w:t>Nancy asked Jay about rescheduled games and Jay is working with Coaches to get that rescheduled within the next 10 days.</w:t>
      </w:r>
    </w:p>
    <w:p>
      <w:pPr>
        <w:pStyle w:val="Body A"/>
      </w:pPr>
    </w:p>
    <w:p>
      <w:pPr>
        <w:pStyle w:val="Body A"/>
      </w:pPr>
      <w:r>
        <w:rPr>
          <w:rtl w:val="0"/>
        </w:rPr>
        <w:t>Nancy advised that John Strauss, from WD TWP spoke to her about the TWP Expectations: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move goals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Rec Dept will rotate goals every 2 weeks due to wear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stay off game fields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game fields will be lined every other week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Friday night game goals will be moved into position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leave trash on the field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Remove corner flags at the end of the last game on the weekend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Requested that in the Fall, WD Soccer play at Riverwinds, which none of the Board Members think is a good idea.</w:t>
      </w:r>
    </w:p>
    <w:p>
      <w:pPr>
        <w:pStyle w:val="Body A"/>
      </w:pPr>
    </w:p>
    <w:p>
      <w:pPr>
        <w:pStyle w:val="Body A"/>
      </w:pPr>
      <w:r>
        <w:rPr>
          <w:rtl w:val="0"/>
        </w:rPr>
        <w:t>Lew Hunter: advised lights are out on A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Nancy discussion re: Fundraisers: 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Nancy advised that they need to be submitted to the Board for approval.  In order to streamline, Nancy will provide Jay and Lew a copy of pre-approved fundraisers. Coach should send fundraiser to their Director and once they approve, the Secretary can put it on the Club FB page and the Fundraiser can move forward.</w:t>
      </w:r>
    </w:p>
    <w:p>
      <w:pPr>
        <w:pStyle w:val="Body A"/>
      </w:pPr>
    </w:p>
    <w:p>
      <w:pPr>
        <w:pStyle w:val="Body A"/>
      </w:pPr>
      <w:r>
        <w:rPr>
          <w:rtl w:val="0"/>
        </w:rPr>
        <w:t>Mike McLoughin advised that we should look into gaming license for 50/50 and fundraisers</w:t>
      </w:r>
    </w:p>
    <w:p>
      <w:pPr>
        <w:pStyle w:val="Body A"/>
      </w:pPr>
      <w:r>
        <w:rPr>
          <w:rtl w:val="0"/>
        </w:rPr>
        <w:t xml:space="preserve">Brian Newshel is going to coordinate a pre-tryout clinic for 2011 birth year boys. No charge.  </w:t>
      </w:r>
    </w:p>
    <w:p>
      <w:pPr>
        <w:pStyle w:val="Body A"/>
      </w:pPr>
      <w:r>
        <w:rPr>
          <w:rtl w:val="0"/>
        </w:rPr>
        <w:t>Girls?  Mark Ellison and Kerry Petrillo offered to help out with comparable clinic for the girls.</w:t>
      </w:r>
    </w:p>
    <w:p>
      <w:pPr>
        <w:pStyle w:val="Body A"/>
      </w:pPr>
    </w:p>
    <w:p>
      <w:pPr>
        <w:pStyle w:val="Body A"/>
      </w:pPr>
      <w:r>
        <w:rPr>
          <w:rtl w:val="0"/>
        </w:rPr>
        <w:t>Jay Bassett advised about Kick it Cancer , the family was very grateful for the Club</w:t>
      </w:r>
      <w:r>
        <w:rPr>
          <w:rtl w:val="0"/>
        </w:rPr>
        <w:t>’</w:t>
      </w:r>
      <w:r>
        <w:rPr>
          <w:rtl w:val="0"/>
        </w:rPr>
        <w:t>s support.  Board will donate to the Education Fund.</w:t>
      </w:r>
    </w:p>
    <w:p>
      <w:pPr>
        <w:pStyle w:val="Body A"/>
      </w:pPr>
      <w:r>
        <w:rPr>
          <w:rtl w:val="0"/>
        </w:rPr>
        <w:t xml:space="preserve">Kerry asked if we can combined trainer and tournament budget. Nancy advised we will carry over to Board meeting. </w:t>
      </w:r>
    </w:p>
    <w:p>
      <w:pPr>
        <w:pStyle w:val="Body A"/>
      </w:pPr>
    </w:p>
    <w:p>
      <w:pPr>
        <w:pStyle w:val="Body A"/>
      </w:pPr>
      <w:r>
        <w:rPr>
          <w:rtl w:val="0"/>
        </w:rPr>
        <w:t>Motion to Adjourn: Michael O</w:t>
      </w:r>
      <w:r>
        <w:rPr>
          <w:rtl w:val="0"/>
        </w:rPr>
        <w:t>’</w:t>
      </w:r>
      <w:r>
        <w:rPr>
          <w:rtl w:val="0"/>
        </w:rPr>
        <w:t>Loughlin, 2nd by Danielle Roesly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