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1D2" w:rsidRPr="00793FEA" w:rsidRDefault="00A05861" w:rsidP="00793FEA">
      <w:pPr>
        <w:pStyle w:val="NormalWeb"/>
        <w:spacing w:before="0" w:beforeAutospacing="0" w:after="0" w:afterAutospacing="0"/>
        <w:rPr>
          <w:rFonts w:ascii="Arial" w:hAnsi="Arial" w:cs="Arial"/>
          <w:b/>
          <w:color w:val="FF0000"/>
          <w:sz w:val="28"/>
          <w:szCs w:val="28"/>
          <w:u w:val="single"/>
        </w:rPr>
      </w:pPr>
      <w:r w:rsidRPr="00793FEA">
        <w:rPr>
          <w:rFonts w:ascii="Arial" w:hAnsi="Arial" w:cs="Arial"/>
          <w:b/>
          <w:color w:val="FF0000"/>
          <w:sz w:val="28"/>
          <w:szCs w:val="28"/>
          <w:u w:val="single"/>
        </w:rPr>
        <w:t>West Deptford Soccer Secondary Medical Insurance</w:t>
      </w:r>
    </w:p>
    <w:p w:rsidR="00A05861" w:rsidRDefault="00A05861" w:rsidP="00793FEA">
      <w:pPr>
        <w:pStyle w:val="NormalWeb"/>
        <w:numPr>
          <w:ilvl w:val="0"/>
          <w:numId w:val="2"/>
        </w:numPr>
        <w:spacing w:before="0" w:beforeAutospacing="0" w:after="0" w:afterAutospacing="0"/>
        <w:rPr>
          <w:rFonts w:ascii="Arial" w:hAnsi="Arial" w:cs="Arial"/>
          <w:color w:val="FF0000"/>
          <w:sz w:val="28"/>
          <w:szCs w:val="28"/>
        </w:rPr>
      </w:pPr>
      <w:r>
        <w:rPr>
          <w:rFonts w:ascii="Arial" w:hAnsi="Arial" w:cs="Arial"/>
          <w:color w:val="FF0000"/>
          <w:sz w:val="28"/>
          <w:szCs w:val="28"/>
        </w:rPr>
        <w:t>Make sure the players name and pass number with a description of the injury goes on the game card.</w:t>
      </w:r>
    </w:p>
    <w:p w:rsidR="00020744" w:rsidRPr="00A05861" w:rsidRDefault="00020744" w:rsidP="00793FEA">
      <w:pPr>
        <w:pStyle w:val="NormalWeb"/>
        <w:numPr>
          <w:ilvl w:val="0"/>
          <w:numId w:val="2"/>
        </w:numPr>
        <w:spacing w:before="0" w:beforeAutospacing="0" w:after="0" w:afterAutospacing="0"/>
        <w:rPr>
          <w:rFonts w:ascii="Arial" w:hAnsi="Arial" w:cs="Arial"/>
          <w:color w:val="FF0000"/>
          <w:sz w:val="28"/>
          <w:szCs w:val="28"/>
        </w:rPr>
      </w:pPr>
      <w:r>
        <w:rPr>
          <w:rFonts w:ascii="Arial" w:hAnsi="Arial" w:cs="Arial"/>
          <w:color w:val="FF0000"/>
          <w:sz w:val="28"/>
          <w:szCs w:val="28"/>
        </w:rPr>
        <w:t>If at practice injury details, players name and pass number must be submitted to the director.</w:t>
      </w:r>
    </w:p>
    <w:p w:rsidR="001A01D2" w:rsidRPr="00A05861" w:rsidRDefault="00A05861" w:rsidP="00793FEA">
      <w:pPr>
        <w:pStyle w:val="NormalWeb"/>
        <w:numPr>
          <w:ilvl w:val="0"/>
          <w:numId w:val="2"/>
        </w:numPr>
        <w:spacing w:before="0" w:beforeAutospacing="0" w:after="0" w:afterAutospacing="0"/>
        <w:rPr>
          <w:rFonts w:ascii="Arial" w:hAnsi="Arial" w:cs="Arial"/>
          <w:color w:val="FF0000"/>
          <w:sz w:val="28"/>
          <w:szCs w:val="28"/>
        </w:rPr>
      </w:pPr>
      <w:r>
        <w:rPr>
          <w:rFonts w:ascii="Arial" w:hAnsi="Arial" w:cs="Arial"/>
          <w:color w:val="FF0000"/>
          <w:sz w:val="28"/>
          <w:szCs w:val="28"/>
        </w:rPr>
        <w:t>The</w:t>
      </w:r>
      <w:r w:rsidR="001A01D2" w:rsidRPr="00A05861">
        <w:rPr>
          <w:rFonts w:ascii="Arial" w:hAnsi="Arial" w:cs="Arial"/>
          <w:color w:val="FF0000"/>
          <w:sz w:val="28"/>
          <w:szCs w:val="28"/>
        </w:rPr>
        <w:t xml:space="preserve"> </w:t>
      </w:r>
      <w:r w:rsidR="00A6160D" w:rsidRPr="00A05861">
        <w:rPr>
          <w:rFonts w:ascii="Arial" w:hAnsi="Arial" w:cs="Arial"/>
          <w:color w:val="FF0000"/>
          <w:sz w:val="28"/>
          <w:szCs w:val="28"/>
        </w:rPr>
        <w:t>participant’s</w:t>
      </w:r>
      <w:r w:rsidR="001A01D2" w:rsidRPr="00A05861">
        <w:rPr>
          <w:rFonts w:ascii="Arial" w:hAnsi="Arial" w:cs="Arial"/>
          <w:color w:val="FF0000"/>
          <w:sz w:val="28"/>
          <w:szCs w:val="28"/>
        </w:rPr>
        <w:t>' Primary insurance is the first insurance to use.</w:t>
      </w:r>
    </w:p>
    <w:p w:rsidR="00A05861" w:rsidRPr="00A05861" w:rsidRDefault="001A01D2" w:rsidP="00793FEA">
      <w:pPr>
        <w:pStyle w:val="NormalWeb"/>
        <w:numPr>
          <w:ilvl w:val="0"/>
          <w:numId w:val="2"/>
        </w:numPr>
        <w:spacing w:before="0" w:beforeAutospacing="0" w:after="0" w:afterAutospacing="0"/>
        <w:rPr>
          <w:rFonts w:ascii="Arial" w:hAnsi="Arial" w:cs="Arial"/>
          <w:color w:val="FF0000"/>
          <w:sz w:val="28"/>
          <w:szCs w:val="28"/>
        </w:rPr>
      </w:pPr>
      <w:r w:rsidRPr="00A05861">
        <w:rPr>
          <w:rFonts w:ascii="Arial" w:hAnsi="Arial" w:cs="Arial"/>
          <w:color w:val="FF0000"/>
          <w:sz w:val="28"/>
          <w:szCs w:val="28"/>
        </w:rPr>
        <w:t xml:space="preserve">A Secondary policy exists </w:t>
      </w:r>
      <w:r w:rsidR="00A05861" w:rsidRPr="00A05861">
        <w:rPr>
          <w:rFonts w:ascii="Arial" w:hAnsi="Arial" w:cs="Arial"/>
          <w:color w:val="FF0000"/>
          <w:sz w:val="28"/>
          <w:szCs w:val="28"/>
        </w:rPr>
        <w:t>for all NJYS carded players</w:t>
      </w:r>
      <w:r w:rsidR="00020744">
        <w:rPr>
          <w:rFonts w:ascii="Arial" w:hAnsi="Arial" w:cs="Arial"/>
          <w:color w:val="FF0000"/>
          <w:sz w:val="28"/>
          <w:szCs w:val="28"/>
        </w:rPr>
        <w:t xml:space="preserve">, not only US Club </w:t>
      </w:r>
      <w:r w:rsidR="00A05861">
        <w:rPr>
          <w:rFonts w:ascii="Arial" w:hAnsi="Arial" w:cs="Arial"/>
          <w:color w:val="FF0000"/>
          <w:sz w:val="28"/>
          <w:szCs w:val="28"/>
        </w:rPr>
        <w:t>carded players</w:t>
      </w:r>
      <w:r w:rsidR="00A05861" w:rsidRPr="00A05861">
        <w:rPr>
          <w:rFonts w:ascii="Arial" w:hAnsi="Arial" w:cs="Arial"/>
          <w:color w:val="FF0000"/>
          <w:sz w:val="28"/>
          <w:szCs w:val="28"/>
        </w:rPr>
        <w:t>. The forms to fill out are on our web site.</w:t>
      </w:r>
      <w:r w:rsidR="00A05861">
        <w:rPr>
          <w:rFonts w:ascii="Arial" w:hAnsi="Arial" w:cs="Arial"/>
          <w:color w:val="FF0000"/>
          <w:sz w:val="28"/>
          <w:szCs w:val="28"/>
        </w:rPr>
        <w:t xml:space="preserve"> </w:t>
      </w:r>
    </w:p>
    <w:p w:rsidR="00A05861" w:rsidRPr="00A05861" w:rsidRDefault="00A05861" w:rsidP="00A05861">
      <w:pPr>
        <w:spacing w:before="100" w:beforeAutospacing="1" w:after="100" w:afterAutospacing="1" w:line="240" w:lineRule="auto"/>
        <w:jc w:val="center"/>
        <w:rPr>
          <w:rFonts w:ascii="Helvetica" w:eastAsia="Times New Roman" w:hAnsi="Helvetica" w:cs="Helvetica"/>
          <w:sz w:val="18"/>
          <w:szCs w:val="18"/>
        </w:rPr>
      </w:pPr>
      <w:r w:rsidRPr="00A05861">
        <w:rPr>
          <w:rFonts w:ascii="Helvetica" w:eastAsia="Times New Roman" w:hAnsi="Helvetica" w:cs="Helvetica"/>
          <w:sz w:val="36"/>
          <w:szCs w:val="36"/>
        </w:rPr>
        <w:t xml:space="preserve">Procedures to File </w:t>
      </w:r>
      <w:proofErr w:type="spellStart"/>
      <w:proofErr w:type="gramStart"/>
      <w:r w:rsidRPr="00A05861">
        <w:rPr>
          <w:rFonts w:ascii="Helvetica" w:eastAsia="Times New Roman" w:hAnsi="Helvetica" w:cs="Helvetica"/>
          <w:sz w:val="36"/>
          <w:szCs w:val="36"/>
        </w:rPr>
        <w:t>a</w:t>
      </w:r>
      <w:proofErr w:type="spellEnd"/>
      <w:proofErr w:type="gramEnd"/>
      <w:r w:rsidRPr="00A05861">
        <w:rPr>
          <w:rFonts w:ascii="Helvetica" w:eastAsia="Times New Roman" w:hAnsi="Helvetica" w:cs="Helvetica"/>
          <w:sz w:val="36"/>
          <w:szCs w:val="36"/>
        </w:rPr>
        <w:t xml:space="preserve"> Accident/Medical Insurance Claim</w:t>
      </w:r>
      <w:r w:rsidRPr="00A05861">
        <w:rPr>
          <w:rFonts w:ascii="Helvetica" w:eastAsia="Times New Roman" w:hAnsi="Helvetica" w:cs="Helvetica"/>
          <w:sz w:val="36"/>
          <w:szCs w:val="36"/>
        </w:rPr>
        <w:br/>
      </w:r>
      <w:r w:rsidRPr="00A05861">
        <w:rPr>
          <w:rFonts w:ascii="Helvetica" w:eastAsia="Times New Roman" w:hAnsi="Helvetica" w:cs="Helvetica"/>
          <w:sz w:val="18"/>
          <w:szCs w:val="18"/>
        </w:rPr>
        <w:t xml:space="preserve">You can download a </w:t>
      </w:r>
      <w:hyperlink r:id="rId5" w:history="1">
        <w:r w:rsidRPr="00A05861">
          <w:rPr>
            <w:rFonts w:ascii="Helvetica" w:eastAsia="Times New Roman" w:hAnsi="Helvetica" w:cs="Helvetica"/>
            <w:b/>
            <w:bCs/>
            <w:color w:val="336699"/>
            <w:sz w:val="18"/>
            <w:szCs w:val="18"/>
            <w:u w:val="single"/>
          </w:rPr>
          <w:t>Claim Form</w:t>
        </w:r>
      </w:hyperlink>
      <w:r w:rsidRPr="00A05861">
        <w:rPr>
          <w:rFonts w:ascii="Helvetica" w:eastAsia="Times New Roman" w:hAnsi="Helvetica" w:cs="Helvetica"/>
          <w:b/>
          <w:bCs/>
          <w:sz w:val="18"/>
          <w:szCs w:val="18"/>
        </w:rPr>
        <w:t> </w:t>
      </w:r>
      <w:r w:rsidRPr="00A05861">
        <w:rPr>
          <w:rFonts w:ascii="Helvetica" w:eastAsia="Times New Roman" w:hAnsi="Helvetica" w:cs="Helvetica"/>
          <w:sz w:val="20"/>
          <w:szCs w:val="20"/>
        </w:rPr>
        <w:t xml:space="preserve">- </w:t>
      </w:r>
      <w:r w:rsidRPr="00A05861">
        <w:rPr>
          <w:rFonts w:ascii="Helvetica" w:eastAsia="Times New Roman" w:hAnsi="Helvetica" w:cs="Helvetica"/>
          <w:sz w:val="16"/>
          <w:szCs w:val="16"/>
        </w:rPr>
        <w:t>Updated October 8, 2015</w:t>
      </w:r>
      <w:r w:rsidRPr="00A05861">
        <w:rPr>
          <w:rFonts w:ascii="Helvetica" w:eastAsia="Times New Roman" w:hAnsi="Helvetica" w:cs="Helvetica"/>
          <w:sz w:val="18"/>
          <w:szCs w:val="18"/>
        </w:rPr>
        <w:t xml:space="preserve">.  </w:t>
      </w:r>
      <w:r w:rsidRPr="00A05861">
        <w:rPr>
          <w:rFonts w:ascii="Helvetica" w:eastAsia="Times New Roman" w:hAnsi="Helvetica" w:cs="Helvetica"/>
          <w:sz w:val="18"/>
          <w:szCs w:val="18"/>
        </w:rPr>
        <w:br/>
      </w:r>
      <w:bookmarkStart w:id="0" w:name="_GoBack"/>
      <w:bookmarkEnd w:id="0"/>
      <w:r w:rsidRPr="00A05861">
        <w:rPr>
          <w:rFonts w:ascii="Helvetica" w:eastAsia="Times New Roman" w:hAnsi="Helvetica" w:cs="Helvetica"/>
          <w:sz w:val="18"/>
          <w:szCs w:val="18"/>
        </w:rPr>
        <w:t xml:space="preserve">Complete Sections I, II, IV, V and VI.  </w:t>
      </w:r>
      <w:r w:rsidRPr="00A05861">
        <w:rPr>
          <w:rFonts w:ascii="Helvetica" w:eastAsia="Times New Roman" w:hAnsi="Helvetica" w:cs="Helvetica"/>
          <w:b/>
          <w:bCs/>
          <w:sz w:val="18"/>
          <w:szCs w:val="18"/>
        </w:rPr>
        <w:t>NJYS must complete Section III</w:t>
      </w:r>
      <w:r w:rsidRPr="00A05861">
        <w:rPr>
          <w:rFonts w:ascii="Helvetica" w:eastAsia="Times New Roman" w:hAnsi="Helvetica" w:cs="Helvetica"/>
          <w:sz w:val="18"/>
          <w:szCs w:val="18"/>
        </w:rPr>
        <w:t xml:space="preserve">. </w:t>
      </w:r>
    </w:p>
    <w:p w:rsidR="00A05861" w:rsidRPr="00A05861" w:rsidRDefault="00A05861" w:rsidP="00A05861">
      <w:pPr>
        <w:numPr>
          <w:ilvl w:val="0"/>
          <w:numId w:val="1"/>
        </w:numPr>
        <w:spacing w:beforeAutospacing="1" w:after="100" w:afterAutospacing="1" w:line="240" w:lineRule="auto"/>
        <w:ind w:left="2160"/>
        <w:rPr>
          <w:rFonts w:ascii="Helvetica" w:eastAsia="Times New Roman" w:hAnsi="Helvetica" w:cs="Helvetica"/>
          <w:sz w:val="18"/>
          <w:szCs w:val="18"/>
        </w:rPr>
      </w:pPr>
      <w:r w:rsidRPr="00A05861">
        <w:rPr>
          <w:rFonts w:ascii="Helvetica" w:eastAsia="Times New Roman" w:hAnsi="Helvetica" w:cs="Helvetica"/>
          <w:sz w:val="18"/>
          <w:szCs w:val="18"/>
        </w:rPr>
        <w:t xml:space="preserve">The first line of Section 1 is the player and is the same as the patient. </w:t>
      </w:r>
    </w:p>
    <w:p w:rsidR="00A05861" w:rsidRPr="00A05861" w:rsidRDefault="00A05861" w:rsidP="00A05861">
      <w:pPr>
        <w:numPr>
          <w:ilvl w:val="0"/>
          <w:numId w:val="1"/>
        </w:numPr>
        <w:spacing w:before="100" w:beforeAutospacing="1" w:after="100" w:afterAutospacing="1" w:line="240" w:lineRule="auto"/>
        <w:ind w:left="2160"/>
        <w:rPr>
          <w:rFonts w:ascii="Helvetica" w:eastAsia="Times New Roman" w:hAnsi="Helvetica" w:cs="Helvetica"/>
          <w:sz w:val="18"/>
          <w:szCs w:val="18"/>
        </w:rPr>
      </w:pPr>
      <w:r w:rsidRPr="00A05861">
        <w:rPr>
          <w:rFonts w:ascii="Helvetica" w:eastAsia="Times New Roman" w:hAnsi="Helvetica" w:cs="Helvetica"/>
          <w:sz w:val="18"/>
          <w:szCs w:val="18"/>
        </w:rPr>
        <w:t xml:space="preserve">Be sure to enter your club name and team name on Line 1 of Section 2 </w:t>
      </w:r>
    </w:p>
    <w:p w:rsidR="00A05861" w:rsidRPr="00A05861" w:rsidRDefault="00A05861" w:rsidP="00A05861">
      <w:pPr>
        <w:numPr>
          <w:ilvl w:val="0"/>
          <w:numId w:val="1"/>
        </w:numPr>
        <w:spacing w:before="100" w:beforeAutospacing="1" w:after="100" w:afterAutospacing="1" w:line="240" w:lineRule="auto"/>
        <w:ind w:left="2160"/>
        <w:rPr>
          <w:rFonts w:ascii="Helvetica" w:eastAsia="Times New Roman" w:hAnsi="Helvetica" w:cs="Helvetica"/>
          <w:sz w:val="18"/>
          <w:szCs w:val="18"/>
        </w:rPr>
      </w:pPr>
      <w:r w:rsidRPr="00A05861">
        <w:rPr>
          <w:rFonts w:ascii="Helvetica" w:eastAsia="Times New Roman" w:hAnsi="Helvetica" w:cs="Helvetica"/>
          <w:sz w:val="18"/>
          <w:szCs w:val="18"/>
        </w:rPr>
        <w:t xml:space="preserve">For travel team players make a copy of the team roster and photocopy of both sides of the player pass. </w:t>
      </w:r>
    </w:p>
    <w:p w:rsidR="00A05861" w:rsidRPr="00A05861" w:rsidRDefault="00A05861" w:rsidP="00A05861">
      <w:pPr>
        <w:numPr>
          <w:ilvl w:val="0"/>
          <w:numId w:val="1"/>
        </w:numPr>
        <w:spacing w:before="100" w:beforeAutospacing="1" w:after="100" w:afterAutospacing="1" w:line="240" w:lineRule="auto"/>
        <w:ind w:left="2160"/>
        <w:rPr>
          <w:rFonts w:ascii="Helvetica" w:eastAsia="Times New Roman" w:hAnsi="Helvetica" w:cs="Helvetica"/>
          <w:sz w:val="18"/>
          <w:szCs w:val="18"/>
        </w:rPr>
      </w:pPr>
      <w:r w:rsidRPr="00A05861">
        <w:rPr>
          <w:rFonts w:ascii="Helvetica" w:eastAsia="Times New Roman" w:hAnsi="Helvetica" w:cs="Helvetica"/>
          <w:sz w:val="18"/>
          <w:szCs w:val="18"/>
        </w:rPr>
        <w:t>If your player is also registered with another US Soccer organization include a copy of your Accident/Medical claim form that you have submitted to that organization.</w:t>
      </w:r>
      <w:r w:rsidRPr="00A05861">
        <w:rPr>
          <w:rFonts w:ascii="Helvetica" w:eastAsia="Times New Roman" w:hAnsi="Helvetica" w:cs="Helvetica"/>
          <w:sz w:val="18"/>
          <w:szCs w:val="18"/>
        </w:rPr>
        <w:br/>
      </w:r>
      <w:r w:rsidRPr="00A05861">
        <w:rPr>
          <w:rFonts w:ascii="Helvetica" w:eastAsia="Times New Roman" w:hAnsi="Helvetica" w:cs="Helvetica"/>
          <w:sz w:val="18"/>
          <w:szCs w:val="18"/>
        </w:rPr>
        <w:br/>
      </w:r>
      <w:r w:rsidRPr="00A05861">
        <w:rPr>
          <w:rFonts w:ascii="Helvetica" w:eastAsia="Times New Roman" w:hAnsi="Helvetica" w:cs="Helvetica"/>
          <w:b/>
          <w:bCs/>
          <w:sz w:val="18"/>
          <w:szCs w:val="18"/>
        </w:rPr>
        <w:t xml:space="preserve">Please check and make sure that: </w:t>
      </w:r>
    </w:p>
    <w:p w:rsidR="00A05861" w:rsidRPr="00A05861" w:rsidRDefault="00A05861" w:rsidP="00A05861">
      <w:pPr>
        <w:spacing w:beforeAutospacing="1" w:after="100" w:afterAutospacing="1" w:line="240" w:lineRule="auto"/>
        <w:rPr>
          <w:rFonts w:ascii="Helvetica" w:eastAsia="Times New Roman" w:hAnsi="Helvetica" w:cs="Helvetica"/>
          <w:sz w:val="18"/>
          <w:szCs w:val="18"/>
        </w:rPr>
      </w:pPr>
      <w:r w:rsidRPr="00A05861">
        <w:rPr>
          <w:rFonts w:ascii="Helvetica" w:eastAsia="Times New Roman" w:hAnsi="Helvetica" w:cs="Helvetica"/>
          <w:sz w:val="18"/>
          <w:szCs w:val="18"/>
        </w:rPr>
        <w:t xml:space="preserve">a) You have signed both the </w:t>
      </w:r>
      <w:r w:rsidRPr="00A05861">
        <w:rPr>
          <w:rFonts w:ascii="Helvetica" w:eastAsia="Times New Roman" w:hAnsi="Helvetica" w:cs="Helvetica"/>
          <w:b/>
          <w:bCs/>
          <w:i/>
          <w:iCs/>
          <w:sz w:val="18"/>
          <w:szCs w:val="18"/>
        </w:rPr>
        <w:t>Statement of Certification</w:t>
      </w:r>
      <w:r w:rsidRPr="00A05861">
        <w:rPr>
          <w:rFonts w:ascii="Helvetica" w:eastAsia="Times New Roman" w:hAnsi="Helvetica" w:cs="Helvetica"/>
          <w:sz w:val="18"/>
          <w:szCs w:val="18"/>
        </w:rPr>
        <w:t xml:space="preserve"> and </w:t>
      </w:r>
      <w:r w:rsidRPr="00A05861">
        <w:rPr>
          <w:rFonts w:ascii="Helvetica" w:eastAsia="Times New Roman" w:hAnsi="Helvetica" w:cs="Helvetica"/>
          <w:b/>
          <w:bCs/>
          <w:i/>
          <w:iCs/>
          <w:sz w:val="18"/>
          <w:szCs w:val="18"/>
        </w:rPr>
        <w:t>Authorization to Release Information</w:t>
      </w:r>
      <w:r w:rsidRPr="00A05861">
        <w:rPr>
          <w:rFonts w:ascii="Helvetica" w:eastAsia="Times New Roman" w:hAnsi="Helvetica" w:cs="Helvetica"/>
          <w:sz w:val="18"/>
          <w:szCs w:val="18"/>
        </w:rPr>
        <w:t xml:space="preserve"> on Page</w:t>
      </w:r>
      <w:r w:rsidRPr="00A05861">
        <w:rPr>
          <w:rFonts w:ascii="Helvetica" w:eastAsia="Times New Roman" w:hAnsi="Helvetica" w:cs="Helvetica"/>
          <w:sz w:val="18"/>
          <w:szCs w:val="18"/>
        </w:rPr>
        <w:br/>
        <w:t>    2, Section VI.  Your claim will be returned if these two sections are not signed</w:t>
      </w:r>
    </w:p>
    <w:p w:rsidR="00A05861" w:rsidRPr="00A05861" w:rsidRDefault="00A05861" w:rsidP="00A05861">
      <w:pPr>
        <w:spacing w:before="100" w:beforeAutospacing="1" w:after="100" w:afterAutospacing="1" w:line="240" w:lineRule="auto"/>
        <w:rPr>
          <w:rFonts w:ascii="Helvetica" w:eastAsia="Times New Roman" w:hAnsi="Helvetica" w:cs="Helvetica"/>
          <w:sz w:val="18"/>
          <w:szCs w:val="18"/>
        </w:rPr>
      </w:pPr>
      <w:r w:rsidRPr="00A05861">
        <w:rPr>
          <w:rFonts w:ascii="Helvetica" w:eastAsia="Times New Roman" w:hAnsi="Helvetica" w:cs="Helvetica"/>
          <w:sz w:val="18"/>
          <w:szCs w:val="18"/>
        </w:rPr>
        <w:t xml:space="preserve">b) You have fully completed only Sections I and II on the front of claim form. </w:t>
      </w:r>
      <w:r w:rsidRPr="00A05861">
        <w:rPr>
          <w:rFonts w:ascii="Helvetica" w:eastAsia="Times New Roman" w:hAnsi="Helvetica" w:cs="Helvetica"/>
          <w:sz w:val="18"/>
          <w:szCs w:val="18"/>
        </w:rPr>
        <w:br/>
      </w:r>
      <w:r w:rsidRPr="00A05861">
        <w:rPr>
          <w:rFonts w:ascii="Helvetica" w:eastAsia="Times New Roman" w:hAnsi="Helvetica" w:cs="Helvetica"/>
          <w:sz w:val="18"/>
          <w:szCs w:val="18"/>
        </w:rPr>
        <w:br/>
      </w:r>
      <w:r w:rsidRPr="00A05861">
        <w:rPr>
          <w:rFonts w:ascii="Helvetica" w:eastAsia="Times New Roman" w:hAnsi="Helvetica" w:cs="Helvetica"/>
          <w:b/>
          <w:bCs/>
          <w:sz w:val="18"/>
          <w:szCs w:val="18"/>
        </w:rPr>
        <w:t>Send the completed form to the NJYS office within 90 days of the injury</w:t>
      </w:r>
      <w:r w:rsidRPr="00A05861">
        <w:rPr>
          <w:rFonts w:ascii="Helvetica" w:eastAsia="Times New Roman" w:hAnsi="Helvetica" w:cs="Helvetica"/>
          <w:sz w:val="18"/>
          <w:szCs w:val="18"/>
        </w:rPr>
        <w:t>.  Do not wait for bills from you medical service providers or payments made by your insurance carrier.  Do not send the claim form directly to K&amp;K Insurance Group Inc. They will not accept a claim without the authorization of the NJYS Office.</w:t>
      </w:r>
      <w:r w:rsidRPr="00A05861">
        <w:rPr>
          <w:rFonts w:ascii="Helvetica" w:eastAsia="Times New Roman" w:hAnsi="Helvetica" w:cs="Helvetica"/>
          <w:sz w:val="18"/>
          <w:szCs w:val="18"/>
        </w:rPr>
        <w:br/>
      </w:r>
      <w:r w:rsidRPr="00A05861">
        <w:rPr>
          <w:rFonts w:ascii="Helvetica" w:eastAsia="Times New Roman" w:hAnsi="Helvetica" w:cs="Helvetica"/>
          <w:sz w:val="18"/>
          <w:szCs w:val="18"/>
        </w:rPr>
        <w:br/>
      </w:r>
      <w:r w:rsidRPr="00A05861">
        <w:rPr>
          <w:rFonts w:ascii="Helvetica" w:eastAsia="Times New Roman" w:hAnsi="Helvetica" w:cs="Helvetica"/>
          <w:b/>
          <w:bCs/>
          <w:sz w:val="18"/>
          <w:szCs w:val="18"/>
          <w:u w:val="single"/>
        </w:rPr>
        <w:t>Please include a copy of the referee report for the match the injury occurred if available.</w:t>
      </w:r>
      <w:r w:rsidRPr="00A05861">
        <w:rPr>
          <w:rFonts w:ascii="Helvetica" w:eastAsia="Times New Roman" w:hAnsi="Helvetica" w:cs="Helvetica"/>
          <w:b/>
          <w:bCs/>
          <w:sz w:val="18"/>
          <w:szCs w:val="18"/>
          <w:u w:val="single"/>
        </w:rPr>
        <w:br/>
      </w:r>
      <w:r w:rsidRPr="00A05861">
        <w:rPr>
          <w:rFonts w:ascii="Helvetica" w:eastAsia="Times New Roman" w:hAnsi="Helvetica" w:cs="Helvetica"/>
          <w:sz w:val="18"/>
          <w:szCs w:val="18"/>
        </w:rPr>
        <w:br/>
      </w:r>
      <w:r w:rsidRPr="00A05861">
        <w:rPr>
          <w:rFonts w:ascii="Helvetica" w:eastAsia="Times New Roman" w:hAnsi="Helvetica" w:cs="Helvetica"/>
          <w:b/>
          <w:bCs/>
          <w:sz w:val="18"/>
          <w:szCs w:val="18"/>
        </w:rPr>
        <w:t>IMMEDIATELY</w:t>
      </w:r>
      <w:r w:rsidRPr="00A05861">
        <w:rPr>
          <w:rFonts w:ascii="Helvetica" w:eastAsia="Times New Roman" w:hAnsi="Helvetica" w:cs="Helvetica"/>
          <w:sz w:val="18"/>
          <w:szCs w:val="18"/>
        </w:rPr>
        <w:t xml:space="preserve"> submit a claim for all medical expenses to the Company that administers your own personal or group insurance or healthcare plan (including Major Medical coverage).  If you have coverage through an HMO or similar facility, you must use that facility first or the claim will not be covered under this policy. </w:t>
      </w:r>
    </w:p>
    <w:p w:rsidR="00A05861" w:rsidRPr="00A05861" w:rsidRDefault="00A05861" w:rsidP="00A05861">
      <w:pPr>
        <w:spacing w:before="100" w:beforeAutospacing="1" w:after="100" w:afterAutospacing="1" w:line="240" w:lineRule="auto"/>
        <w:rPr>
          <w:rFonts w:ascii="Helvetica" w:eastAsia="Times New Roman" w:hAnsi="Helvetica" w:cs="Helvetica"/>
          <w:sz w:val="18"/>
          <w:szCs w:val="18"/>
        </w:rPr>
      </w:pPr>
      <w:r w:rsidRPr="00A05861">
        <w:rPr>
          <w:rFonts w:ascii="Helvetica" w:eastAsia="Times New Roman" w:hAnsi="Helvetica" w:cs="Helvetica"/>
          <w:sz w:val="18"/>
          <w:szCs w:val="18"/>
        </w:rPr>
        <w:t xml:space="preserve">After your other insurance or healthcare plan has paid the medical expenses up to the policy limits, attach any unpaid bills and copies of payments made by your insurance company (Explanation of Benefits) and mail to K&amp;K Insurance Group, Inc. at the address shown below.  </w:t>
      </w:r>
    </w:p>
    <w:p w:rsidR="00A05861" w:rsidRPr="00A05861" w:rsidRDefault="00A05861" w:rsidP="00A05861">
      <w:pPr>
        <w:spacing w:before="100" w:beforeAutospacing="1" w:after="100" w:afterAutospacing="1" w:line="240" w:lineRule="auto"/>
        <w:rPr>
          <w:rFonts w:ascii="Helvetica" w:eastAsia="Times New Roman" w:hAnsi="Helvetica" w:cs="Helvetica"/>
          <w:sz w:val="18"/>
          <w:szCs w:val="18"/>
        </w:rPr>
      </w:pPr>
      <w:r w:rsidRPr="00A05861">
        <w:rPr>
          <w:rFonts w:ascii="Helvetica" w:eastAsia="Times New Roman" w:hAnsi="Helvetica" w:cs="Helvetica"/>
          <w:sz w:val="18"/>
          <w:szCs w:val="18"/>
        </w:rPr>
        <w:t xml:space="preserve">All subsequent bills should be sent to K&amp;K Insurance Group, </w:t>
      </w:r>
      <w:proofErr w:type="spellStart"/>
      <w:r w:rsidRPr="00A05861">
        <w:rPr>
          <w:rFonts w:ascii="Helvetica" w:eastAsia="Times New Roman" w:hAnsi="Helvetica" w:cs="Helvetica"/>
          <w:sz w:val="18"/>
          <w:szCs w:val="18"/>
        </w:rPr>
        <w:t>Inc</w:t>
      </w:r>
      <w:proofErr w:type="spellEnd"/>
      <w:r w:rsidRPr="00A05861">
        <w:rPr>
          <w:rFonts w:ascii="Helvetica" w:eastAsia="Times New Roman" w:hAnsi="Helvetica" w:cs="Helvetica"/>
          <w:sz w:val="18"/>
          <w:szCs w:val="18"/>
        </w:rPr>
        <w:t xml:space="preserve"> as you receive them. Please write the claimant’s name and date of accident on all subsequent bills.  A new claim form is not necessary.  Bills that are sent to the NJYS office will only delay payment to your service provider.  Once the claim has been filed with NJYS, any bills should be submitted directly to:</w:t>
      </w:r>
    </w:p>
    <w:p w:rsidR="008B0EA9" w:rsidRDefault="00A05861" w:rsidP="00A05861">
      <w:r w:rsidRPr="00A05861">
        <w:rPr>
          <w:rFonts w:ascii="Helvetica" w:eastAsia="Times New Roman" w:hAnsi="Helvetica" w:cs="Helvetica"/>
          <w:sz w:val="18"/>
          <w:szCs w:val="18"/>
        </w:rPr>
        <w:t xml:space="preserve">K&amp;K Insurance Group, </w:t>
      </w:r>
      <w:proofErr w:type="spellStart"/>
      <w:r w:rsidRPr="00A05861">
        <w:rPr>
          <w:rFonts w:ascii="Helvetica" w:eastAsia="Times New Roman" w:hAnsi="Helvetica" w:cs="Helvetica"/>
          <w:sz w:val="18"/>
          <w:szCs w:val="18"/>
        </w:rPr>
        <w:t>Inc</w:t>
      </w:r>
      <w:proofErr w:type="spellEnd"/>
      <w:r w:rsidRPr="00A05861">
        <w:rPr>
          <w:rFonts w:ascii="Helvetica" w:eastAsia="Times New Roman" w:hAnsi="Helvetica" w:cs="Helvetica"/>
          <w:sz w:val="18"/>
          <w:szCs w:val="18"/>
        </w:rPr>
        <w:br/>
        <w:t>Claims Department  PO Box 2338</w:t>
      </w:r>
      <w:r w:rsidRPr="00A05861">
        <w:rPr>
          <w:rFonts w:ascii="Helvetica" w:eastAsia="Times New Roman" w:hAnsi="Helvetica" w:cs="Helvetica"/>
          <w:sz w:val="18"/>
          <w:szCs w:val="18"/>
        </w:rPr>
        <w:br/>
        <w:t>Fort Wayne, Indiana  46801-2338</w:t>
      </w:r>
    </w:p>
    <w:sectPr w:rsidR="008B0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A064D"/>
    <w:multiLevelType w:val="multilevel"/>
    <w:tmpl w:val="D8804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966B6A"/>
    <w:multiLevelType w:val="hybridMultilevel"/>
    <w:tmpl w:val="3BCA3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1D2"/>
    <w:rsid w:val="00020744"/>
    <w:rsid w:val="001A01D2"/>
    <w:rsid w:val="00793FEA"/>
    <w:rsid w:val="0082790A"/>
    <w:rsid w:val="008B0EA9"/>
    <w:rsid w:val="00A05861"/>
    <w:rsid w:val="00A61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B7107-976E-4A6D-B692-1AC56A517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01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21271">
      <w:bodyDiv w:val="1"/>
      <w:marLeft w:val="0"/>
      <w:marRight w:val="0"/>
      <w:marTop w:val="0"/>
      <w:marBottom w:val="0"/>
      <w:divBdr>
        <w:top w:val="none" w:sz="0" w:space="0" w:color="auto"/>
        <w:left w:val="none" w:sz="0" w:space="0" w:color="auto"/>
        <w:bottom w:val="none" w:sz="0" w:space="0" w:color="auto"/>
        <w:right w:val="none" w:sz="0" w:space="0" w:color="auto"/>
      </w:divBdr>
      <w:divsChild>
        <w:div w:id="501970932">
          <w:marLeft w:val="0"/>
          <w:marRight w:val="0"/>
          <w:marTop w:val="0"/>
          <w:marBottom w:val="0"/>
          <w:divBdr>
            <w:top w:val="none" w:sz="0" w:space="0" w:color="auto"/>
            <w:left w:val="none" w:sz="0" w:space="0" w:color="auto"/>
            <w:bottom w:val="none" w:sz="0" w:space="0" w:color="auto"/>
            <w:right w:val="none" w:sz="0" w:space="0" w:color="auto"/>
          </w:divBdr>
          <w:divsChild>
            <w:div w:id="2088376766">
              <w:marLeft w:val="0"/>
              <w:marRight w:val="0"/>
              <w:marTop w:val="0"/>
              <w:marBottom w:val="0"/>
              <w:divBdr>
                <w:top w:val="none" w:sz="0" w:space="0" w:color="auto"/>
                <w:left w:val="none" w:sz="0" w:space="0" w:color="auto"/>
                <w:bottom w:val="none" w:sz="0" w:space="0" w:color="auto"/>
                <w:right w:val="none" w:sz="0" w:space="0" w:color="auto"/>
              </w:divBdr>
              <w:divsChild>
                <w:div w:id="520048642">
                  <w:marLeft w:val="0"/>
                  <w:marRight w:val="0"/>
                  <w:marTop w:val="0"/>
                  <w:marBottom w:val="0"/>
                  <w:divBdr>
                    <w:top w:val="none" w:sz="0" w:space="0" w:color="auto"/>
                    <w:left w:val="none" w:sz="0" w:space="0" w:color="auto"/>
                    <w:bottom w:val="none" w:sz="0" w:space="0" w:color="auto"/>
                    <w:right w:val="none" w:sz="0" w:space="0" w:color="auto"/>
                  </w:divBdr>
                  <w:divsChild>
                    <w:div w:id="1267926134">
                      <w:marLeft w:val="0"/>
                      <w:marRight w:val="0"/>
                      <w:marTop w:val="0"/>
                      <w:marBottom w:val="0"/>
                      <w:divBdr>
                        <w:top w:val="none" w:sz="0" w:space="0" w:color="auto"/>
                        <w:left w:val="none" w:sz="0" w:space="0" w:color="auto"/>
                        <w:bottom w:val="none" w:sz="0" w:space="0" w:color="auto"/>
                        <w:right w:val="none" w:sz="0" w:space="0" w:color="auto"/>
                      </w:divBdr>
                      <w:divsChild>
                        <w:div w:id="1578897865">
                          <w:marLeft w:val="0"/>
                          <w:marRight w:val="0"/>
                          <w:marTop w:val="0"/>
                          <w:marBottom w:val="0"/>
                          <w:divBdr>
                            <w:top w:val="none" w:sz="0" w:space="0" w:color="auto"/>
                            <w:left w:val="none" w:sz="0" w:space="0" w:color="auto"/>
                            <w:bottom w:val="none" w:sz="0" w:space="0" w:color="auto"/>
                            <w:right w:val="none" w:sz="0" w:space="0" w:color="auto"/>
                          </w:divBdr>
                          <w:divsChild>
                            <w:div w:id="78069042">
                              <w:marLeft w:val="0"/>
                              <w:marRight w:val="0"/>
                              <w:marTop w:val="0"/>
                              <w:marBottom w:val="0"/>
                              <w:divBdr>
                                <w:top w:val="none" w:sz="0" w:space="0" w:color="auto"/>
                                <w:left w:val="none" w:sz="0" w:space="0" w:color="auto"/>
                                <w:bottom w:val="none" w:sz="0" w:space="0" w:color="auto"/>
                                <w:right w:val="none" w:sz="0" w:space="0" w:color="auto"/>
                              </w:divBdr>
                              <w:divsChild>
                                <w:div w:id="1077676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8468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051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04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jyouthsoccer.com/Content/directors/upimg/dir5106/insurance/claimform201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Varela</dc:creator>
  <cp:keywords/>
  <dc:description/>
  <cp:lastModifiedBy>John Rittersbacher</cp:lastModifiedBy>
  <cp:revision>2</cp:revision>
  <dcterms:created xsi:type="dcterms:W3CDTF">2015-10-31T16:53:00Z</dcterms:created>
  <dcterms:modified xsi:type="dcterms:W3CDTF">2015-10-31T16:53:00Z</dcterms:modified>
</cp:coreProperties>
</file>